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F4" w:rsidRDefault="00332BF4" w:rsidP="00332BF4">
      <w:pPr>
        <w:pBdr>
          <w:bottom w:val="single" w:sz="4" w:space="1" w:color="auto"/>
        </w:pBdr>
        <w:rPr>
          <w:rFonts w:ascii="Century Gothic" w:hAnsi="Century Gothic"/>
        </w:rPr>
      </w:pPr>
      <w:bookmarkStart w:id="0" w:name="_Toc305352597"/>
      <w:bookmarkStart w:id="1" w:name="_GoBack"/>
      <w:bookmarkEnd w:id="1"/>
      <w:r w:rsidRPr="008B5C6A">
        <w:rPr>
          <w:rStyle w:val="Heading2Char"/>
        </w:rPr>
        <w:t>Step 3: Set Student Learning Objective (</w:t>
      </w:r>
      <w:r>
        <w:rPr>
          <w:rStyle w:val="Heading2Char"/>
        </w:rPr>
        <w:t>Class</w:t>
      </w:r>
      <w:r w:rsidRPr="008B5C6A">
        <w:rPr>
          <w:rStyle w:val="Heading2Char"/>
        </w:rPr>
        <w:t>)</w:t>
      </w:r>
      <w:bookmarkEnd w:id="0"/>
    </w:p>
    <w:p w:rsidR="00332BF4" w:rsidRDefault="00332BF4" w:rsidP="00332BF4">
      <w:pPr>
        <w:spacing w:after="120"/>
      </w:pPr>
      <w:r>
        <w:rPr>
          <w:b/>
        </w:rPr>
        <w:t>Teacher(s)</w:t>
      </w:r>
      <w:r>
        <w:t>: _______________________________________________________________</w:t>
      </w:r>
    </w:p>
    <w:p w:rsidR="00332BF4" w:rsidRDefault="00332BF4" w:rsidP="00332BF4">
      <w:pPr>
        <w:spacing w:after="120"/>
      </w:pPr>
      <w:r>
        <w:rPr>
          <w:b/>
        </w:rPr>
        <w:t>Grade Level/Subject/Period</w:t>
      </w:r>
      <w:r>
        <w:t>: ____________________________________________</w:t>
      </w:r>
    </w:p>
    <w:tbl>
      <w:tblPr>
        <w:tblStyle w:val="TableGrid"/>
        <w:tblW w:w="0" w:type="auto"/>
        <w:tblLook w:val="04A0" w:firstRow="1" w:lastRow="0" w:firstColumn="1" w:lastColumn="0" w:noHBand="0" w:noVBand="1"/>
      </w:tblPr>
      <w:tblGrid>
        <w:gridCol w:w="1908"/>
        <w:gridCol w:w="2520"/>
        <w:gridCol w:w="6588"/>
      </w:tblGrid>
      <w:tr w:rsidR="00332BF4" w:rsidTr="00CD7C97">
        <w:tc>
          <w:tcPr>
            <w:tcW w:w="1908" w:type="dxa"/>
            <w:vMerge w:val="restar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spacing w:after="120"/>
              <w:rPr>
                <w:b/>
                <w:color w:val="FFFFFF" w:themeColor="background1"/>
              </w:rPr>
            </w:pPr>
            <w:r w:rsidRPr="00286905">
              <w:rPr>
                <w:b/>
                <w:color w:val="FFFFFF" w:themeColor="background1"/>
              </w:rPr>
              <w:t>Pre-Work:  Step 1</w:t>
            </w:r>
          </w:p>
        </w:tc>
        <w:tc>
          <w:tcPr>
            <w:tcW w:w="2520" w:type="dxa"/>
            <w:tcBorders>
              <w:top w:val="single" w:sz="4" w:space="0" w:color="auto"/>
              <w:left w:val="single" w:sz="4" w:space="0" w:color="auto"/>
              <w:bottom w:val="single" w:sz="4" w:space="0" w:color="auto"/>
              <w:right w:val="single" w:sz="4" w:space="0" w:color="auto"/>
            </w:tcBorders>
            <w:shd w:val="clear" w:color="auto" w:fill="E1EBF7"/>
            <w:hideMark/>
          </w:tcPr>
          <w:p w:rsidR="00332BF4" w:rsidRDefault="00332BF4" w:rsidP="00CD7C97">
            <w:pPr>
              <w:spacing w:after="120"/>
              <w:rPr>
                <w:b/>
              </w:rPr>
            </w:pPr>
            <w:r>
              <w:rPr>
                <w:b/>
              </w:rPr>
              <w:t>Approved Assessment</w:t>
            </w:r>
          </w:p>
        </w:tc>
        <w:tc>
          <w:tcPr>
            <w:tcW w:w="6588" w:type="dxa"/>
            <w:tcBorders>
              <w:top w:val="single" w:sz="4" w:space="0" w:color="auto"/>
              <w:left w:val="single" w:sz="4" w:space="0" w:color="auto"/>
              <w:bottom w:val="single" w:sz="4" w:space="0" w:color="auto"/>
              <w:right w:val="single" w:sz="4" w:space="0" w:color="auto"/>
            </w:tcBorders>
            <w:hideMark/>
          </w:tcPr>
          <w:p w:rsidR="00332BF4" w:rsidRDefault="00332BF4" w:rsidP="00CD7C97">
            <w:pPr>
              <w:spacing w:after="120"/>
            </w:pPr>
            <w:r>
              <w:t>Assessment:</w:t>
            </w:r>
          </w:p>
        </w:tc>
      </w:tr>
      <w:tr w:rsidR="00332BF4" w:rsidTr="00CD7C97">
        <w:tc>
          <w:tcPr>
            <w:tcW w:w="0" w:type="auto"/>
            <w:vMerge/>
            <w:tcBorders>
              <w:top w:val="single" w:sz="4" w:space="0" w:color="auto"/>
              <w:left w:val="single" w:sz="4" w:space="0" w:color="auto"/>
              <w:bottom w:val="single" w:sz="4" w:space="0" w:color="auto"/>
              <w:right w:val="single" w:sz="4" w:space="0" w:color="auto"/>
            </w:tcBorders>
            <w:shd w:val="clear" w:color="auto" w:fill="2C89B9"/>
            <w:vAlign w:val="center"/>
            <w:hideMark/>
          </w:tcPr>
          <w:p w:rsidR="00332BF4" w:rsidRPr="00286905" w:rsidRDefault="00332BF4" w:rsidP="00CD7C97">
            <w:pPr>
              <w:rPr>
                <w:b/>
                <w:color w:val="FFFFFF" w:themeColor="background1"/>
              </w:rPr>
            </w:pPr>
          </w:p>
        </w:tc>
        <w:tc>
          <w:tcPr>
            <w:tcW w:w="2520" w:type="dxa"/>
            <w:tcBorders>
              <w:top w:val="single" w:sz="4" w:space="0" w:color="auto"/>
              <w:left w:val="single" w:sz="4" w:space="0" w:color="auto"/>
              <w:bottom w:val="single" w:sz="4" w:space="0" w:color="auto"/>
              <w:right w:val="single" w:sz="4" w:space="0" w:color="auto"/>
            </w:tcBorders>
            <w:shd w:val="clear" w:color="auto" w:fill="E1EBF7"/>
            <w:hideMark/>
          </w:tcPr>
          <w:p w:rsidR="00332BF4" w:rsidRDefault="00332BF4" w:rsidP="00CD7C97">
            <w:pPr>
              <w:spacing w:after="120"/>
              <w:rPr>
                <w:b/>
              </w:rPr>
            </w:pPr>
            <w:r>
              <w:rPr>
                <w:b/>
              </w:rPr>
              <w:t>Approved Mastery Score</w:t>
            </w:r>
          </w:p>
        </w:tc>
        <w:tc>
          <w:tcPr>
            <w:tcW w:w="6588" w:type="dxa"/>
            <w:tcBorders>
              <w:top w:val="single" w:sz="4" w:space="0" w:color="auto"/>
              <w:left w:val="single" w:sz="4" w:space="0" w:color="auto"/>
              <w:bottom w:val="single" w:sz="4" w:space="0" w:color="auto"/>
              <w:right w:val="single" w:sz="4" w:space="0" w:color="auto"/>
            </w:tcBorders>
            <w:hideMark/>
          </w:tcPr>
          <w:p w:rsidR="00332BF4" w:rsidRDefault="00332BF4" w:rsidP="00CD7C97">
            <w:pPr>
              <w:spacing w:after="120"/>
            </w:pPr>
            <w:r>
              <w:t xml:space="preserve">Score: </w:t>
            </w:r>
          </w:p>
        </w:tc>
      </w:tr>
      <w:tr w:rsidR="00332BF4" w:rsidTr="00CD7C97">
        <w:tc>
          <w:tcPr>
            <w:tcW w:w="1908" w:type="dxa"/>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spacing w:after="120"/>
              <w:rPr>
                <w:b/>
                <w:color w:val="FFFFFF" w:themeColor="background1"/>
              </w:rPr>
            </w:pPr>
            <w:r w:rsidRPr="00286905">
              <w:rPr>
                <w:b/>
                <w:color w:val="FFFFFF" w:themeColor="background1"/>
              </w:rPr>
              <w:t>Pre-Work:  Step 2</w:t>
            </w:r>
          </w:p>
        </w:tc>
        <w:tc>
          <w:tcPr>
            <w:tcW w:w="2520" w:type="dxa"/>
            <w:tcBorders>
              <w:top w:val="single" w:sz="4" w:space="0" w:color="auto"/>
              <w:left w:val="single" w:sz="4" w:space="0" w:color="auto"/>
              <w:bottom w:val="single" w:sz="4" w:space="0" w:color="auto"/>
              <w:right w:val="single" w:sz="4" w:space="0" w:color="auto"/>
            </w:tcBorders>
            <w:shd w:val="clear" w:color="auto" w:fill="E1EBF7"/>
            <w:hideMark/>
          </w:tcPr>
          <w:p w:rsidR="00332BF4" w:rsidRDefault="00332BF4" w:rsidP="00CD7C97">
            <w:pPr>
              <w:spacing w:after="120"/>
              <w:rPr>
                <w:b/>
              </w:rPr>
            </w:pPr>
            <w:r>
              <w:rPr>
                <w:b/>
              </w:rPr>
              <w:t>Level of Student Preparedness</w:t>
            </w:r>
          </w:p>
        </w:tc>
        <w:tc>
          <w:tcPr>
            <w:tcW w:w="6588" w:type="dxa"/>
            <w:tcBorders>
              <w:top w:val="single" w:sz="4" w:space="0" w:color="auto"/>
              <w:left w:val="single" w:sz="4" w:space="0" w:color="auto"/>
              <w:bottom w:val="single" w:sz="4" w:space="0" w:color="auto"/>
              <w:right w:val="single" w:sz="4" w:space="0" w:color="auto"/>
            </w:tcBorders>
            <w:hideMark/>
          </w:tcPr>
          <w:p w:rsidR="00332BF4" w:rsidRDefault="00332BF4" w:rsidP="00CD7C97">
            <w:pPr>
              <w:spacing w:after="120"/>
            </w:pPr>
            <w:r>
              <w:t xml:space="preserve">High – </w:t>
            </w:r>
          </w:p>
          <w:p w:rsidR="00332BF4" w:rsidRDefault="00332BF4" w:rsidP="00CD7C97">
            <w:pPr>
              <w:spacing w:after="120"/>
            </w:pPr>
            <w:r>
              <w:t xml:space="preserve">Medium - </w:t>
            </w:r>
          </w:p>
          <w:p w:rsidR="00332BF4" w:rsidRDefault="00332BF4" w:rsidP="00CD7C97">
            <w:pPr>
              <w:spacing w:after="120"/>
            </w:pPr>
            <w:r>
              <w:t xml:space="preserve">Low - </w:t>
            </w:r>
          </w:p>
        </w:tc>
      </w:tr>
    </w:tbl>
    <w:p w:rsidR="00332BF4" w:rsidRDefault="00332BF4" w:rsidP="00332BF4">
      <w:pPr>
        <w:spacing w:after="120"/>
      </w:pPr>
    </w:p>
    <w:tbl>
      <w:tblPr>
        <w:tblStyle w:val="TableGrid"/>
        <w:tblW w:w="5000" w:type="pct"/>
        <w:tblLook w:val="04A0" w:firstRow="1" w:lastRow="0" w:firstColumn="1" w:lastColumn="0" w:noHBand="0" w:noVBand="1"/>
      </w:tblPr>
      <w:tblGrid>
        <w:gridCol w:w="1567"/>
        <w:gridCol w:w="2840"/>
        <w:gridCol w:w="2203"/>
        <w:gridCol w:w="2203"/>
        <w:gridCol w:w="2203"/>
      </w:tblGrid>
      <w:tr w:rsidR="00332BF4" w:rsidTr="00CD7C97">
        <w:trPr>
          <w:trHeight w:val="546"/>
        </w:trPr>
        <w:tc>
          <w:tcPr>
            <w:tcW w:w="711" w:type="pct"/>
            <w:tcBorders>
              <w:top w:val="single" w:sz="4" w:space="0" w:color="auto"/>
              <w:left w:val="single" w:sz="4" w:space="0" w:color="auto"/>
              <w:bottom w:val="single" w:sz="4" w:space="0" w:color="auto"/>
              <w:right w:val="single" w:sz="4" w:space="0" w:color="auto"/>
            </w:tcBorders>
            <w:shd w:val="clear" w:color="auto" w:fill="2C89B9"/>
          </w:tcPr>
          <w:p w:rsidR="00332BF4" w:rsidRDefault="00332BF4" w:rsidP="00CD7C97"/>
        </w:tc>
        <w:tc>
          <w:tcPr>
            <w:tcW w:w="1289"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 xml:space="preserve">Highly Effective </w:t>
            </w:r>
          </w:p>
          <w:p w:rsidR="00332BF4" w:rsidRPr="00286905" w:rsidRDefault="00332BF4" w:rsidP="00CD7C97">
            <w:pPr>
              <w:rPr>
                <w:b/>
                <w:color w:val="FFFFFF" w:themeColor="background1"/>
              </w:rPr>
            </w:pPr>
            <w:r w:rsidRPr="00286905">
              <w:rPr>
                <w:b/>
                <w:color w:val="FFFFFF" w:themeColor="background1"/>
              </w:rPr>
              <w:t>(4)</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 xml:space="preserve">Effective </w:t>
            </w:r>
          </w:p>
          <w:p w:rsidR="00332BF4" w:rsidRPr="00286905" w:rsidRDefault="00332BF4" w:rsidP="00CD7C97">
            <w:pPr>
              <w:rPr>
                <w:b/>
                <w:color w:val="FFFFFF" w:themeColor="background1"/>
              </w:rPr>
            </w:pPr>
            <w:r w:rsidRPr="00286905">
              <w:rPr>
                <w:b/>
                <w:color w:val="FFFFFF" w:themeColor="background1"/>
              </w:rPr>
              <w:t>(3)</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Improvement Necessary (2)</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Ineffective</w:t>
            </w:r>
          </w:p>
          <w:p w:rsidR="00332BF4" w:rsidRPr="00286905" w:rsidRDefault="00332BF4" w:rsidP="00CD7C97">
            <w:pPr>
              <w:rPr>
                <w:b/>
                <w:color w:val="FFFFFF" w:themeColor="background1"/>
              </w:rPr>
            </w:pPr>
            <w:r w:rsidRPr="00286905">
              <w:rPr>
                <w:b/>
                <w:color w:val="FFFFFF" w:themeColor="background1"/>
              </w:rPr>
              <w:t xml:space="preserve"> (1)</w:t>
            </w:r>
          </w:p>
        </w:tc>
      </w:tr>
      <w:tr w:rsidR="00332BF4" w:rsidTr="00CD7C97">
        <w:trPr>
          <w:trHeight w:val="2042"/>
        </w:trPr>
        <w:tc>
          <w:tcPr>
            <w:tcW w:w="711"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Pr>
                <w:b/>
                <w:color w:val="FFFFFF" w:themeColor="background1"/>
              </w:rPr>
              <w:t xml:space="preserve">Class </w:t>
            </w:r>
            <w:r w:rsidRPr="00286905">
              <w:rPr>
                <w:b/>
                <w:color w:val="FFFFFF" w:themeColor="background1"/>
              </w:rPr>
              <w:t xml:space="preserve">Objective </w:t>
            </w:r>
          </w:p>
          <w:p w:rsidR="00332BF4" w:rsidRPr="00286905" w:rsidRDefault="00332BF4" w:rsidP="00CD7C97">
            <w:pPr>
              <w:rPr>
                <w:b/>
                <w:color w:val="FFFFFF" w:themeColor="background1"/>
              </w:rPr>
            </w:pPr>
            <w:r w:rsidRPr="00286905">
              <w:rPr>
                <w:b/>
                <w:color w:val="FFFFFF" w:themeColor="background1"/>
              </w:rPr>
              <w:t>Rubric</w:t>
            </w:r>
          </w:p>
        </w:tc>
        <w:tc>
          <w:tcPr>
            <w:tcW w:w="1289" w:type="pct"/>
            <w:tcBorders>
              <w:top w:val="single" w:sz="4" w:space="0" w:color="auto"/>
              <w:left w:val="single" w:sz="4" w:space="0" w:color="auto"/>
              <w:bottom w:val="single" w:sz="4" w:space="0" w:color="auto"/>
              <w:right w:val="single" w:sz="4" w:space="0" w:color="auto"/>
            </w:tcBorders>
          </w:tcPr>
          <w:p w:rsidR="00332BF4" w:rsidRDefault="00332BF4" w:rsidP="00CD7C97">
            <w:r>
              <w:t>Based on students’ starting points, the teacher moved an exceptional number of students to achieve content mastery.</w:t>
            </w:r>
          </w:p>
          <w:p w:rsidR="00332BF4" w:rsidRDefault="00332BF4" w:rsidP="00CD7C97"/>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r>
              <w:t>Based on students’ starting points, the teacher moved a significant number of students to achieve content mastery.</w:t>
            </w:r>
          </w:p>
          <w:p w:rsidR="00332BF4" w:rsidRDefault="00332BF4" w:rsidP="00CD7C97"/>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r>
              <w:t>Based on students’ starting points, the teacher moved a less than significant number of students to achieve content mastery.</w:t>
            </w:r>
          </w:p>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r>
              <w:t>Based on students’ starting points, the teacher moved few students to achieve content mastery.</w:t>
            </w:r>
          </w:p>
          <w:p w:rsidR="00332BF4" w:rsidRDefault="00332BF4" w:rsidP="00CD7C97"/>
        </w:tc>
      </w:tr>
      <w:tr w:rsidR="00332BF4" w:rsidTr="00CD7C97">
        <w:trPr>
          <w:trHeight w:val="279"/>
        </w:trPr>
        <w:tc>
          <w:tcPr>
            <w:tcW w:w="711" w:type="pct"/>
            <w:tcBorders>
              <w:top w:val="single" w:sz="4" w:space="0" w:color="auto"/>
              <w:left w:val="single" w:sz="4" w:space="0" w:color="auto"/>
              <w:bottom w:val="single" w:sz="4" w:space="0" w:color="auto"/>
              <w:right w:val="single" w:sz="4" w:space="0" w:color="auto"/>
            </w:tcBorders>
            <w:shd w:val="clear" w:color="auto" w:fill="2C89B9"/>
          </w:tcPr>
          <w:p w:rsidR="00332BF4" w:rsidRPr="00286905" w:rsidRDefault="00332BF4" w:rsidP="00CD7C97">
            <w:pPr>
              <w:rPr>
                <w:b/>
                <w:color w:val="FFFFFF" w:themeColor="background1"/>
              </w:rPr>
            </w:pPr>
            <w:r>
              <w:rPr>
                <w:b/>
                <w:color w:val="FFFFFF" w:themeColor="background1"/>
              </w:rPr>
              <w:t xml:space="preserve">Class </w:t>
            </w:r>
            <w:r w:rsidRPr="00286905">
              <w:rPr>
                <w:b/>
                <w:color w:val="FFFFFF" w:themeColor="background1"/>
              </w:rPr>
              <w:t>Objective Defined</w:t>
            </w:r>
          </w:p>
          <w:p w:rsidR="00332BF4" w:rsidRPr="00286905" w:rsidRDefault="00332BF4" w:rsidP="00CD7C97">
            <w:pPr>
              <w:rPr>
                <w:b/>
                <w:color w:val="FFFFFF" w:themeColor="background1"/>
              </w:rPr>
            </w:pPr>
          </w:p>
          <w:p w:rsidR="00332BF4" w:rsidRPr="00286905" w:rsidRDefault="00332BF4" w:rsidP="00CD7C97">
            <w:pPr>
              <w:rPr>
                <w:b/>
                <w:color w:val="FFFFFF" w:themeColor="background1"/>
              </w:rPr>
            </w:pPr>
          </w:p>
          <w:p w:rsidR="00332BF4" w:rsidRPr="00286905" w:rsidRDefault="00332BF4" w:rsidP="00CD7C97">
            <w:pPr>
              <w:rPr>
                <w:b/>
                <w:color w:val="FFFFFF" w:themeColor="background1"/>
              </w:rPr>
            </w:pPr>
          </w:p>
          <w:p w:rsidR="00332BF4" w:rsidRPr="00286905" w:rsidRDefault="00332BF4" w:rsidP="00CD7C97">
            <w:pPr>
              <w:rPr>
                <w:b/>
                <w:color w:val="FFFFFF" w:themeColor="background1"/>
              </w:rPr>
            </w:pPr>
          </w:p>
          <w:p w:rsidR="00332BF4" w:rsidRPr="00286905" w:rsidRDefault="00332BF4" w:rsidP="00CD7C97">
            <w:pPr>
              <w:rPr>
                <w:b/>
                <w:color w:val="FFFFFF" w:themeColor="background1"/>
              </w:rPr>
            </w:pPr>
          </w:p>
          <w:p w:rsidR="00332BF4" w:rsidRPr="00286905" w:rsidRDefault="00332BF4" w:rsidP="00CD7C97">
            <w:pPr>
              <w:rPr>
                <w:b/>
                <w:color w:val="FFFFFF" w:themeColor="background1"/>
              </w:rPr>
            </w:pPr>
          </w:p>
        </w:tc>
        <w:tc>
          <w:tcPr>
            <w:tcW w:w="1289" w:type="pct"/>
            <w:tcBorders>
              <w:top w:val="single" w:sz="4" w:space="0" w:color="auto"/>
              <w:left w:val="single" w:sz="4" w:space="0" w:color="auto"/>
              <w:bottom w:val="single" w:sz="4" w:space="0" w:color="auto"/>
              <w:right w:val="single" w:sz="4" w:space="0" w:color="auto"/>
            </w:tcBorders>
          </w:tcPr>
          <w:p w:rsidR="00332BF4" w:rsidRDefault="00332BF4" w:rsidP="00CD7C97"/>
          <w:p w:rsidR="00332BF4" w:rsidRDefault="00332BF4" w:rsidP="00CD7C97"/>
          <w:p w:rsidR="00332BF4" w:rsidRDefault="00332BF4" w:rsidP="00CD7C97"/>
          <w:p w:rsidR="00332BF4" w:rsidRDefault="00332BF4" w:rsidP="00CD7C97"/>
          <w:p w:rsidR="00332BF4" w:rsidRDefault="00332BF4" w:rsidP="00CD7C97"/>
          <w:p w:rsidR="00332BF4" w:rsidRDefault="00332BF4" w:rsidP="00CD7C97"/>
          <w:p w:rsidR="00332BF4" w:rsidRDefault="00332BF4" w:rsidP="00CD7C97"/>
          <w:p w:rsidR="00332BF4" w:rsidRDefault="00332BF4" w:rsidP="00CD7C97"/>
          <w:p w:rsidR="00332BF4" w:rsidRDefault="00332BF4" w:rsidP="00CD7C97"/>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pPr>
              <w:tabs>
                <w:tab w:val="left" w:pos="2317"/>
              </w:tabs>
            </w:pPr>
          </w:p>
        </w:tc>
      </w:tr>
    </w:tbl>
    <w:p w:rsidR="00332BF4" w:rsidRDefault="00332BF4" w:rsidP="00332BF4">
      <w:r>
        <w:t>Use the following directions to write your class learning objective:</w:t>
      </w:r>
    </w:p>
    <w:p w:rsidR="00332BF4" w:rsidRDefault="00332BF4" w:rsidP="00332BF4">
      <w:pPr>
        <w:pStyle w:val="ListParagraph"/>
        <w:numPr>
          <w:ilvl w:val="0"/>
          <w:numId w:val="1"/>
        </w:numPr>
        <w:jc w:val="both"/>
      </w:pPr>
      <w:r>
        <w:t>Complete the Pre-Work section using information from Step 1 and Step 2 approved forms</w:t>
      </w:r>
    </w:p>
    <w:p w:rsidR="00332BF4" w:rsidRDefault="00332BF4" w:rsidP="00332BF4">
      <w:pPr>
        <w:pStyle w:val="ListParagraph"/>
        <w:numPr>
          <w:ilvl w:val="0"/>
          <w:numId w:val="1"/>
        </w:numPr>
        <w:jc w:val="both"/>
      </w:pPr>
      <w:r>
        <w:t>Look at numbers of students in the different Levels of Preparedness.  Use the following guidance to determine what # or % of students at each level will achieve the content mastery score determined in Step 1:</w:t>
      </w:r>
    </w:p>
    <w:p w:rsidR="00332BF4" w:rsidRDefault="00332BF4" w:rsidP="00332BF4">
      <w:pPr>
        <w:pStyle w:val="ListParagraph"/>
        <w:numPr>
          <w:ilvl w:val="1"/>
          <w:numId w:val="1"/>
        </w:numPr>
        <w:jc w:val="both"/>
      </w:pPr>
      <w:r>
        <w:t>A “Highly Effective” teacher should have all students in the high and medium levels of preparedness and most of the students in the low level of preparedness achieve content mastery.</w:t>
      </w:r>
    </w:p>
    <w:p w:rsidR="00332BF4" w:rsidRDefault="00332BF4" w:rsidP="00332BF4">
      <w:pPr>
        <w:pStyle w:val="ListParagraph"/>
        <w:numPr>
          <w:ilvl w:val="1"/>
          <w:numId w:val="1"/>
        </w:numPr>
        <w:jc w:val="both"/>
      </w:pPr>
      <w:r>
        <w:t>An “Effective” teacher should have all students in the high level, almost all students in the medium level,  and many students in the low level of preparedness achieve content mastery.</w:t>
      </w:r>
    </w:p>
    <w:p w:rsidR="00332BF4" w:rsidRDefault="00332BF4" w:rsidP="00332BF4">
      <w:pPr>
        <w:pStyle w:val="ListParagraph"/>
        <w:numPr>
          <w:ilvl w:val="1"/>
          <w:numId w:val="1"/>
        </w:numPr>
        <w:jc w:val="both"/>
      </w:pPr>
      <w:r>
        <w:t>An “Improvement Necessary” teacher should have most students in the high and medium, and few students in the low level of preparedness achieve content mastery.</w:t>
      </w:r>
    </w:p>
    <w:p w:rsidR="00332BF4" w:rsidRDefault="00332BF4" w:rsidP="00332BF4">
      <w:pPr>
        <w:pStyle w:val="ListParagraph"/>
        <w:numPr>
          <w:ilvl w:val="1"/>
          <w:numId w:val="1"/>
        </w:numPr>
        <w:jc w:val="both"/>
      </w:pPr>
      <w:r>
        <w:t>An “Ineffective” teacher should have few or no students in the high, medium, and low level of preparedness achieve content mastery.</w:t>
      </w:r>
    </w:p>
    <w:p w:rsidR="00332BF4" w:rsidRDefault="00332BF4" w:rsidP="00332BF4">
      <w:pPr>
        <w:pStyle w:val="ListParagraph"/>
        <w:numPr>
          <w:ilvl w:val="0"/>
          <w:numId w:val="1"/>
        </w:numPr>
        <w:jc w:val="both"/>
      </w:pPr>
      <w:r>
        <w:t>Draft objective across performance levels (</w:t>
      </w:r>
      <w:r>
        <w:rPr>
          <w:i/>
        </w:rPr>
        <w:t>Ex. “Effective”: 80% of students will score an 85/100 or above on the end of course assessment; “Highly Effective”: 90% of students will score an 85/100 or above, etc)</w:t>
      </w:r>
    </w:p>
    <w:p w:rsidR="00332BF4" w:rsidRDefault="00332BF4" w:rsidP="00332BF4">
      <w:pPr>
        <w:pStyle w:val="ListParagraph"/>
      </w:pPr>
    </w:p>
    <w:p w:rsidR="00332BF4" w:rsidRDefault="00332BF4" w:rsidP="00332BF4">
      <w:pPr>
        <w:pStyle w:val="ListParagraph"/>
      </w:pPr>
    </w:p>
    <w:p w:rsidR="00332BF4" w:rsidRDefault="00332BF4" w:rsidP="00332BF4">
      <w:pPr>
        <w:pBdr>
          <w:bottom w:val="single" w:sz="4" w:space="1" w:color="auto"/>
        </w:pBdr>
        <w:rPr>
          <w:rFonts w:ascii="Century Gothic" w:hAnsi="Century Gothic"/>
        </w:rPr>
      </w:pPr>
      <w:bookmarkStart w:id="2" w:name="_Toc305352598"/>
      <w:r w:rsidRPr="008B5C6A">
        <w:rPr>
          <w:rStyle w:val="Heading2Char"/>
        </w:rPr>
        <w:lastRenderedPageBreak/>
        <w:t>Step 3: Set Student Learning Objective (</w:t>
      </w:r>
      <w:r>
        <w:rPr>
          <w:rStyle w:val="Heading2Char"/>
        </w:rPr>
        <w:t>Targeted</w:t>
      </w:r>
      <w:r w:rsidRPr="008B5C6A">
        <w:rPr>
          <w:rStyle w:val="Heading2Char"/>
        </w:rPr>
        <w:t>)</w:t>
      </w:r>
      <w:bookmarkEnd w:id="2"/>
    </w:p>
    <w:p w:rsidR="00332BF4" w:rsidRDefault="00332BF4" w:rsidP="00332BF4">
      <w:pPr>
        <w:spacing w:after="120"/>
      </w:pPr>
      <w:r>
        <w:rPr>
          <w:b/>
        </w:rPr>
        <w:t>Teacher(s)</w:t>
      </w:r>
      <w:r>
        <w:t>: _______________________________________________________________</w:t>
      </w:r>
    </w:p>
    <w:p w:rsidR="00332BF4" w:rsidRDefault="00332BF4" w:rsidP="00332BF4">
      <w:pPr>
        <w:spacing w:after="120"/>
      </w:pPr>
      <w:r>
        <w:rPr>
          <w:b/>
        </w:rPr>
        <w:t>Grade Level/Subject/Period</w:t>
      </w:r>
      <w:r>
        <w:t>: ____________________________________________</w:t>
      </w:r>
    </w:p>
    <w:tbl>
      <w:tblPr>
        <w:tblStyle w:val="TableGrid"/>
        <w:tblW w:w="5000" w:type="pct"/>
        <w:tblLook w:val="04A0" w:firstRow="1" w:lastRow="0" w:firstColumn="1" w:lastColumn="0" w:noHBand="0" w:noVBand="1"/>
      </w:tblPr>
      <w:tblGrid>
        <w:gridCol w:w="1567"/>
        <w:gridCol w:w="2840"/>
        <w:gridCol w:w="2203"/>
        <w:gridCol w:w="2203"/>
        <w:gridCol w:w="2203"/>
      </w:tblGrid>
      <w:tr w:rsidR="00332BF4" w:rsidTr="00CD7C97">
        <w:trPr>
          <w:trHeight w:val="546"/>
        </w:trPr>
        <w:tc>
          <w:tcPr>
            <w:tcW w:w="711" w:type="pct"/>
            <w:tcBorders>
              <w:top w:val="single" w:sz="4" w:space="0" w:color="auto"/>
              <w:left w:val="single" w:sz="4" w:space="0" w:color="auto"/>
              <w:bottom w:val="single" w:sz="4" w:space="0" w:color="auto"/>
              <w:right w:val="single" w:sz="4" w:space="0" w:color="auto"/>
            </w:tcBorders>
            <w:shd w:val="clear" w:color="auto" w:fill="2D762F"/>
          </w:tcPr>
          <w:p w:rsidR="00332BF4" w:rsidRPr="00286905" w:rsidRDefault="00332BF4" w:rsidP="00CD7C97">
            <w:pPr>
              <w:rPr>
                <w:color w:val="FFFFFF" w:themeColor="background1"/>
              </w:rPr>
            </w:pPr>
          </w:p>
        </w:tc>
        <w:tc>
          <w:tcPr>
            <w:tcW w:w="1289"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 xml:space="preserve">Highly Effective </w:t>
            </w:r>
          </w:p>
          <w:p w:rsidR="00332BF4" w:rsidRPr="00286905" w:rsidRDefault="00332BF4" w:rsidP="00CD7C97">
            <w:pPr>
              <w:rPr>
                <w:b/>
                <w:color w:val="FFFFFF" w:themeColor="background1"/>
              </w:rPr>
            </w:pPr>
            <w:r w:rsidRPr="00286905">
              <w:rPr>
                <w:b/>
                <w:color w:val="FFFFFF" w:themeColor="background1"/>
              </w:rPr>
              <w:t>(4)</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 xml:space="preserve">Effective </w:t>
            </w:r>
          </w:p>
          <w:p w:rsidR="00332BF4" w:rsidRPr="00286905" w:rsidRDefault="00332BF4" w:rsidP="00CD7C97">
            <w:pPr>
              <w:rPr>
                <w:b/>
                <w:color w:val="FFFFFF" w:themeColor="background1"/>
              </w:rPr>
            </w:pPr>
            <w:r w:rsidRPr="00286905">
              <w:rPr>
                <w:b/>
                <w:color w:val="FFFFFF" w:themeColor="background1"/>
              </w:rPr>
              <w:t>(3)</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Improvement Necessary (2)</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Ineffective</w:t>
            </w:r>
          </w:p>
          <w:p w:rsidR="00332BF4" w:rsidRPr="00286905" w:rsidRDefault="00332BF4" w:rsidP="00CD7C97">
            <w:pPr>
              <w:rPr>
                <w:b/>
                <w:color w:val="FFFFFF" w:themeColor="background1"/>
              </w:rPr>
            </w:pPr>
            <w:r w:rsidRPr="00286905">
              <w:rPr>
                <w:b/>
                <w:color w:val="FFFFFF" w:themeColor="background1"/>
              </w:rPr>
              <w:t xml:space="preserve"> (1)</w:t>
            </w:r>
          </w:p>
        </w:tc>
      </w:tr>
      <w:tr w:rsidR="00332BF4" w:rsidTr="00CD7C97">
        <w:trPr>
          <w:trHeight w:val="2375"/>
        </w:trPr>
        <w:tc>
          <w:tcPr>
            <w:tcW w:w="711"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Pr>
                <w:b/>
                <w:color w:val="FFFFFF" w:themeColor="background1"/>
              </w:rPr>
              <w:t xml:space="preserve">Targeted </w:t>
            </w:r>
            <w:r w:rsidRPr="00286905">
              <w:rPr>
                <w:b/>
                <w:color w:val="FFFFFF" w:themeColor="background1"/>
              </w:rPr>
              <w:t>Objective Rubric</w:t>
            </w:r>
          </w:p>
        </w:tc>
        <w:tc>
          <w:tcPr>
            <w:tcW w:w="1289" w:type="pct"/>
            <w:tcBorders>
              <w:top w:val="single" w:sz="4" w:space="0" w:color="auto"/>
              <w:left w:val="single" w:sz="4" w:space="0" w:color="auto"/>
              <w:bottom w:val="single" w:sz="4" w:space="0" w:color="auto"/>
              <w:right w:val="single" w:sz="4" w:space="0" w:color="auto"/>
            </w:tcBorders>
            <w:hideMark/>
          </w:tcPr>
          <w:p w:rsidR="00332BF4" w:rsidRDefault="00332BF4" w:rsidP="00CD7C97">
            <w:r>
              <w:t>The teacher has surpassed expectations described in the Student Learning Objective and/or demonstrated an outstanding impact on student learning.</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r>
              <w:t>The teacher has met the expectation described in the Student Learning Objective and/or has demonstrated a considerable impact on student learning.</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r>
              <w:t>The teacher has not fully met the expectation described in the Student Learning Objective, but has demonstrated some impact on student learning.</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tabs>
                <w:tab w:val="left" w:pos="2317"/>
              </w:tabs>
            </w:pPr>
            <w:r>
              <w:t xml:space="preserve">The teacher has not met the expectation described in the Student Learning Objective and has  demonstrated an insufficient impact on student learning. </w:t>
            </w:r>
          </w:p>
        </w:tc>
      </w:tr>
      <w:tr w:rsidR="00332BF4" w:rsidTr="00CD7C97">
        <w:trPr>
          <w:trHeight w:val="2141"/>
        </w:trPr>
        <w:tc>
          <w:tcPr>
            <w:tcW w:w="711"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Pr>
                <w:b/>
                <w:color w:val="FFFFFF" w:themeColor="background1"/>
              </w:rPr>
              <w:t xml:space="preserve">Targeted </w:t>
            </w:r>
            <w:r w:rsidRPr="00286905">
              <w:rPr>
                <w:b/>
                <w:color w:val="FFFFFF" w:themeColor="background1"/>
              </w:rPr>
              <w:t>Objective Defined</w:t>
            </w:r>
          </w:p>
        </w:tc>
        <w:tc>
          <w:tcPr>
            <w:tcW w:w="4289" w:type="pct"/>
            <w:gridSpan w:val="4"/>
            <w:tcBorders>
              <w:top w:val="single" w:sz="4" w:space="0" w:color="auto"/>
              <w:left w:val="single" w:sz="4" w:space="0" w:color="auto"/>
              <w:bottom w:val="single" w:sz="4" w:space="0" w:color="auto"/>
              <w:right w:val="single" w:sz="4" w:space="0" w:color="auto"/>
            </w:tcBorders>
          </w:tcPr>
          <w:p w:rsidR="00332BF4" w:rsidRDefault="00332BF4" w:rsidP="00CD7C97">
            <w:pPr>
              <w:rPr>
                <w:sz w:val="20"/>
                <w:szCs w:val="20"/>
              </w:rPr>
            </w:pPr>
            <w:r>
              <w:rPr>
                <w:sz w:val="20"/>
                <w:szCs w:val="20"/>
              </w:rPr>
              <w:t xml:space="preserve">Targeted Population: Students who start the course at the lowest level of preparedness as identified in Step 2  </w:t>
            </w:r>
          </w:p>
          <w:p w:rsidR="00332BF4" w:rsidRDefault="00332BF4" w:rsidP="00CD7C97">
            <w:pPr>
              <w:rPr>
                <w:sz w:val="20"/>
                <w:szCs w:val="20"/>
              </w:rPr>
            </w:pPr>
          </w:p>
          <w:p w:rsidR="00332BF4" w:rsidRDefault="00332BF4" w:rsidP="00CD7C97">
            <w:pPr>
              <w:rPr>
                <w:sz w:val="20"/>
                <w:szCs w:val="20"/>
              </w:rPr>
            </w:pPr>
            <w:r>
              <w:rPr>
                <w:sz w:val="20"/>
                <w:szCs w:val="20"/>
              </w:rPr>
              <w:t>Targeted IN Content Standards:</w:t>
            </w:r>
          </w:p>
          <w:p w:rsidR="00332BF4" w:rsidRDefault="00332BF4" w:rsidP="00CD7C97">
            <w:pPr>
              <w:rPr>
                <w:sz w:val="20"/>
                <w:szCs w:val="20"/>
              </w:rPr>
            </w:pPr>
          </w:p>
          <w:p w:rsidR="00332BF4" w:rsidRDefault="00332BF4" w:rsidP="00CD7C97">
            <w:pPr>
              <w:rPr>
                <w:sz w:val="20"/>
                <w:szCs w:val="20"/>
              </w:rPr>
            </w:pPr>
            <w:r>
              <w:rPr>
                <w:sz w:val="20"/>
                <w:szCs w:val="20"/>
              </w:rPr>
              <w:t>Approved Assessment:</w:t>
            </w:r>
          </w:p>
          <w:p w:rsidR="00332BF4" w:rsidRDefault="00332BF4" w:rsidP="00CD7C97">
            <w:pPr>
              <w:rPr>
                <w:sz w:val="20"/>
                <w:szCs w:val="20"/>
              </w:rPr>
            </w:pPr>
          </w:p>
          <w:p w:rsidR="00332BF4" w:rsidRDefault="00332BF4" w:rsidP="00CD7C97">
            <w:pPr>
              <w:rPr>
                <w:sz w:val="18"/>
                <w:szCs w:val="18"/>
              </w:rPr>
            </w:pPr>
            <w:r>
              <w:rPr>
                <w:sz w:val="20"/>
                <w:szCs w:val="20"/>
              </w:rPr>
              <w:t>Growth and/or Achievement Goal:</w:t>
            </w:r>
            <w:r>
              <w:rPr>
                <w:sz w:val="18"/>
                <w:szCs w:val="18"/>
              </w:rPr>
              <w:t xml:space="preserve"> </w:t>
            </w:r>
          </w:p>
          <w:p w:rsidR="00332BF4" w:rsidRDefault="00332BF4" w:rsidP="00CD7C97">
            <w:pPr>
              <w:tabs>
                <w:tab w:val="left" w:pos="2317"/>
              </w:tabs>
            </w:pPr>
          </w:p>
          <w:p w:rsidR="00332BF4" w:rsidRDefault="00332BF4" w:rsidP="00CD7C97">
            <w:pPr>
              <w:tabs>
                <w:tab w:val="left" w:pos="2317"/>
              </w:tabs>
            </w:pPr>
          </w:p>
          <w:p w:rsidR="00332BF4" w:rsidRDefault="00332BF4" w:rsidP="00CD7C97">
            <w:pPr>
              <w:tabs>
                <w:tab w:val="left" w:pos="2317"/>
              </w:tabs>
            </w:pPr>
          </w:p>
        </w:tc>
      </w:tr>
    </w:tbl>
    <w:p w:rsidR="00332BF4" w:rsidRDefault="00332BF4" w:rsidP="00332BF4">
      <w:pPr>
        <w:rPr>
          <w:b/>
        </w:rPr>
      </w:pPr>
    </w:p>
    <w:p w:rsidR="00332BF4" w:rsidRDefault="00332BF4" w:rsidP="00332BF4">
      <w:r>
        <w:t>Use the following directions to write your targeted learning objective:</w:t>
      </w:r>
    </w:p>
    <w:p w:rsidR="00332BF4" w:rsidRDefault="00332BF4" w:rsidP="00332BF4">
      <w:pPr>
        <w:pStyle w:val="ListParagraph"/>
        <w:numPr>
          <w:ilvl w:val="0"/>
          <w:numId w:val="2"/>
        </w:numPr>
        <w:jc w:val="both"/>
      </w:pPr>
      <w:r>
        <w:t>The targeted learning objective should be directed at students who start the course at the lowest level of preparedness.  These students were identified in Step 2.  If no students are categorized in this level, the teacher should choose another sub-group of students to target.</w:t>
      </w:r>
    </w:p>
    <w:p w:rsidR="00332BF4" w:rsidRDefault="00332BF4" w:rsidP="00332BF4">
      <w:pPr>
        <w:pStyle w:val="ListParagraph"/>
        <w:numPr>
          <w:ilvl w:val="0"/>
          <w:numId w:val="2"/>
        </w:numPr>
        <w:jc w:val="both"/>
      </w:pPr>
      <w:r>
        <w:t>The objective may cover all content standards, or a specific subset of content standards.  Based on the identified needs of the chosen student population, specify the content standards you will address with this objective.</w:t>
      </w:r>
    </w:p>
    <w:p w:rsidR="00332BF4" w:rsidRDefault="00332BF4" w:rsidP="00332BF4">
      <w:pPr>
        <w:pStyle w:val="ListParagraph"/>
        <w:numPr>
          <w:ilvl w:val="0"/>
          <w:numId w:val="2"/>
        </w:numPr>
        <w:jc w:val="both"/>
      </w:pPr>
      <w:r>
        <w:t>Determine the best assessment(s) you have available for the specified group of students and standards.  Make sure the assessment meets the approval criteria and that an evaluator has signed off on its use.</w:t>
      </w:r>
    </w:p>
    <w:p w:rsidR="00332BF4" w:rsidRDefault="00332BF4" w:rsidP="00332BF4">
      <w:pPr>
        <w:pStyle w:val="ListParagraph"/>
        <w:numPr>
          <w:ilvl w:val="0"/>
          <w:numId w:val="2"/>
        </w:numPr>
        <w:jc w:val="both"/>
      </w:pPr>
      <w:r>
        <w:t>Based on student needs and available assessments, determine whether this objective should focus on growth, achievement, or both.  Like the class objective, it can be a mastery goal adjusted for students’ starting points.</w:t>
      </w:r>
    </w:p>
    <w:p w:rsidR="00332BF4" w:rsidRPr="002128B4" w:rsidRDefault="00332BF4" w:rsidP="00332BF4">
      <w:pPr>
        <w:pStyle w:val="ListParagraph"/>
        <w:numPr>
          <w:ilvl w:val="0"/>
          <w:numId w:val="2"/>
        </w:numPr>
        <w:jc w:val="both"/>
      </w:pPr>
      <w:r>
        <w:t xml:space="preserve">Draft objective based on what it means to be “effective” in this context.  In other words, what does it meant to have achieved “significant mastery or progress” with this group of students? </w:t>
      </w:r>
      <w:r>
        <w:rPr>
          <w:i/>
        </w:rPr>
        <w:t>(Ex. Identified students will master the specified course “power” objectives on the end of course assessments)</w:t>
      </w:r>
    </w:p>
    <w:p w:rsidR="00332BF4" w:rsidRDefault="00332BF4" w:rsidP="00332BF4">
      <w:pPr>
        <w:ind w:left="360"/>
      </w:pPr>
    </w:p>
    <w:p w:rsidR="00332BF4" w:rsidRDefault="00332BF4" w:rsidP="00332BF4">
      <w:pPr>
        <w:rPr>
          <w:rFonts w:ascii="Century Gothic" w:hAnsi="Century Gothic"/>
          <w:b/>
        </w:rPr>
      </w:pPr>
      <w:r>
        <w:rPr>
          <w:rFonts w:ascii="Century Gothic" w:hAnsi="Century Gothic"/>
          <w:b/>
        </w:rPr>
        <w:br w:type="page"/>
      </w:r>
    </w:p>
    <w:p w:rsidR="00332BF4" w:rsidRDefault="00332BF4" w:rsidP="00332BF4">
      <w:pPr>
        <w:pBdr>
          <w:bottom w:val="single" w:sz="4" w:space="1" w:color="auto"/>
        </w:pBdr>
        <w:rPr>
          <w:rFonts w:ascii="Century Gothic" w:hAnsi="Century Gothic"/>
        </w:rPr>
      </w:pPr>
      <w:bookmarkStart w:id="3" w:name="_Toc305352599"/>
      <w:r w:rsidRPr="008B5C6A">
        <w:rPr>
          <w:rStyle w:val="Heading2Char"/>
        </w:rPr>
        <w:lastRenderedPageBreak/>
        <w:t>Step 3: Evaluator Approval of Student Learning Objectives</w:t>
      </w:r>
      <w:bookmarkEnd w:id="3"/>
    </w:p>
    <w:p w:rsidR="00332BF4" w:rsidRDefault="00332BF4" w:rsidP="00332BF4">
      <w:pPr>
        <w:spacing w:after="120"/>
      </w:pPr>
      <w:r>
        <w:rPr>
          <w:b/>
        </w:rPr>
        <w:t>Teacher(s)</w:t>
      </w:r>
      <w:r>
        <w:t>: _______________________________________________________________</w:t>
      </w:r>
    </w:p>
    <w:p w:rsidR="00332BF4" w:rsidRDefault="00332BF4" w:rsidP="00332BF4">
      <w:pPr>
        <w:spacing w:after="120"/>
        <w:rPr>
          <w:b/>
        </w:rPr>
      </w:pPr>
      <w:r>
        <w:rPr>
          <w:b/>
        </w:rPr>
        <w:t>Evaluator:</w:t>
      </w:r>
      <w:r>
        <w:t xml:space="preserve"> _____________________________</w:t>
      </w:r>
    </w:p>
    <w:p w:rsidR="00332BF4" w:rsidRDefault="00332BF4" w:rsidP="00332BF4">
      <w:pPr>
        <w:spacing w:after="120"/>
      </w:pPr>
    </w:p>
    <w:p w:rsidR="00332BF4" w:rsidRDefault="00332BF4" w:rsidP="00332BF4">
      <w:pPr>
        <w:spacing w:after="120"/>
      </w:pPr>
      <w:r>
        <w:t>Class Learning Objective Assessment: ________________________</w:t>
      </w:r>
    </w:p>
    <w:tbl>
      <w:tblPr>
        <w:tblStyle w:val="TableGrid"/>
        <w:tblW w:w="5000" w:type="pct"/>
        <w:tblLook w:val="04A0" w:firstRow="1" w:lastRow="0" w:firstColumn="1" w:lastColumn="0" w:noHBand="0" w:noVBand="1"/>
      </w:tblPr>
      <w:tblGrid>
        <w:gridCol w:w="1567"/>
        <w:gridCol w:w="2840"/>
        <w:gridCol w:w="2203"/>
        <w:gridCol w:w="2203"/>
        <w:gridCol w:w="2203"/>
      </w:tblGrid>
      <w:tr w:rsidR="00332BF4" w:rsidTr="00CD7C97">
        <w:trPr>
          <w:trHeight w:val="546"/>
        </w:trPr>
        <w:tc>
          <w:tcPr>
            <w:tcW w:w="711" w:type="pct"/>
            <w:tcBorders>
              <w:top w:val="single" w:sz="4" w:space="0" w:color="auto"/>
              <w:left w:val="single" w:sz="4" w:space="0" w:color="auto"/>
              <w:bottom w:val="single" w:sz="4" w:space="0" w:color="auto"/>
              <w:right w:val="single" w:sz="4" w:space="0" w:color="auto"/>
            </w:tcBorders>
            <w:shd w:val="clear" w:color="auto" w:fill="2C89B9"/>
          </w:tcPr>
          <w:p w:rsidR="00332BF4" w:rsidRPr="00286905" w:rsidRDefault="00332BF4" w:rsidP="00CD7C97">
            <w:pPr>
              <w:rPr>
                <w:color w:val="FFFFFF" w:themeColor="background1"/>
              </w:rPr>
            </w:pPr>
          </w:p>
        </w:tc>
        <w:tc>
          <w:tcPr>
            <w:tcW w:w="1289"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 xml:space="preserve">Highly Effective </w:t>
            </w:r>
          </w:p>
          <w:p w:rsidR="00332BF4" w:rsidRPr="00286905" w:rsidRDefault="00332BF4" w:rsidP="00CD7C97">
            <w:pPr>
              <w:rPr>
                <w:b/>
                <w:color w:val="FFFFFF" w:themeColor="background1"/>
              </w:rPr>
            </w:pPr>
            <w:r w:rsidRPr="00286905">
              <w:rPr>
                <w:b/>
                <w:color w:val="FFFFFF" w:themeColor="background1"/>
              </w:rPr>
              <w:t>(4)</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 xml:space="preserve">Effective </w:t>
            </w:r>
          </w:p>
          <w:p w:rsidR="00332BF4" w:rsidRPr="00286905" w:rsidRDefault="00332BF4" w:rsidP="00CD7C97">
            <w:pPr>
              <w:rPr>
                <w:b/>
                <w:color w:val="FFFFFF" w:themeColor="background1"/>
              </w:rPr>
            </w:pPr>
            <w:r w:rsidRPr="00286905">
              <w:rPr>
                <w:b/>
                <w:color w:val="FFFFFF" w:themeColor="background1"/>
              </w:rPr>
              <w:t>(3)</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Improvement Necessary (2)</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Ineffective</w:t>
            </w:r>
          </w:p>
          <w:p w:rsidR="00332BF4" w:rsidRPr="00286905" w:rsidRDefault="00332BF4" w:rsidP="00CD7C97">
            <w:pPr>
              <w:rPr>
                <w:b/>
                <w:color w:val="FFFFFF" w:themeColor="background1"/>
              </w:rPr>
            </w:pPr>
            <w:r w:rsidRPr="00286905">
              <w:rPr>
                <w:b/>
                <w:color w:val="FFFFFF" w:themeColor="background1"/>
              </w:rPr>
              <w:t xml:space="preserve"> (1)</w:t>
            </w:r>
          </w:p>
        </w:tc>
      </w:tr>
      <w:tr w:rsidR="00332BF4" w:rsidTr="00CD7C97">
        <w:trPr>
          <w:trHeight w:val="557"/>
        </w:trPr>
        <w:tc>
          <w:tcPr>
            <w:tcW w:w="711" w:type="pct"/>
            <w:tcBorders>
              <w:top w:val="single" w:sz="4" w:space="0" w:color="auto"/>
              <w:left w:val="single" w:sz="4" w:space="0" w:color="auto"/>
              <w:bottom w:val="single" w:sz="4" w:space="0" w:color="auto"/>
              <w:right w:val="single" w:sz="4" w:space="0" w:color="auto"/>
            </w:tcBorders>
            <w:shd w:val="clear" w:color="auto" w:fill="2C89B9"/>
          </w:tcPr>
          <w:p w:rsidR="00332BF4" w:rsidRPr="00286905" w:rsidRDefault="00332BF4" w:rsidP="00CD7C97">
            <w:pPr>
              <w:rPr>
                <w:b/>
                <w:color w:val="FFFFFF" w:themeColor="background1"/>
              </w:rPr>
            </w:pPr>
          </w:p>
        </w:tc>
        <w:tc>
          <w:tcPr>
            <w:tcW w:w="1289"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Exceptional number of students achieve content mastery</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Significant number of students achieve content mastery</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Less than significant number of students achieve content mastery</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Few students achieve content mastery</w:t>
            </w:r>
          </w:p>
        </w:tc>
      </w:tr>
      <w:tr w:rsidR="00332BF4" w:rsidTr="00CD7C97">
        <w:trPr>
          <w:trHeight w:val="2141"/>
        </w:trPr>
        <w:tc>
          <w:tcPr>
            <w:tcW w:w="711"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Pr>
                <w:b/>
                <w:color w:val="FFFFFF" w:themeColor="background1"/>
              </w:rPr>
              <w:t>Class</w:t>
            </w:r>
            <w:r w:rsidRPr="00286905">
              <w:rPr>
                <w:b/>
                <w:color w:val="FFFFFF" w:themeColor="background1"/>
              </w:rPr>
              <w:t xml:space="preserve"> Learning Objective</w:t>
            </w:r>
          </w:p>
        </w:tc>
        <w:tc>
          <w:tcPr>
            <w:tcW w:w="1289" w:type="pct"/>
            <w:tcBorders>
              <w:top w:val="single" w:sz="4" w:space="0" w:color="auto"/>
              <w:left w:val="single" w:sz="4" w:space="0" w:color="auto"/>
              <w:bottom w:val="single" w:sz="4" w:space="0" w:color="auto"/>
              <w:right w:val="single" w:sz="4" w:space="0" w:color="auto"/>
            </w:tcBorders>
          </w:tcPr>
          <w:p w:rsidR="00332BF4" w:rsidRDefault="00332BF4" w:rsidP="00CD7C97">
            <w:pPr>
              <w:rPr>
                <w:sz w:val="18"/>
                <w:szCs w:val="18"/>
              </w:rPr>
            </w:pPr>
          </w:p>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pPr>
              <w:rPr>
                <w:i/>
                <w:sz w:val="18"/>
                <w:szCs w:val="18"/>
              </w:rPr>
            </w:pPr>
          </w:p>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pPr>
              <w:rPr>
                <w:i/>
                <w:sz w:val="18"/>
                <w:szCs w:val="18"/>
              </w:rPr>
            </w:pPr>
          </w:p>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pPr>
              <w:rPr>
                <w:i/>
                <w:sz w:val="18"/>
                <w:szCs w:val="18"/>
              </w:rPr>
            </w:pPr>
          </w:p>
        </w:tc>
      </w:tr>
    </w:tbl>
    <w:p w:rsidR="00332BF4" w:rsidRDefault="00332BF4" w:rsidP="00332BF4">
      <w:r>
        <w:t xml:space="preserve">Evaluator Feedback: </w:t>
      </w:r>
    </w:p>
    <w:p w:rsidR="00332BF4" w:rsidRDefault="00332BF4" w:rsidP="00332BF4">
      <w:pPr>
        <w:spacing w:after="60"/>
      </w:pPr>
      <w:r>
        <w:tab/>
      </w:r>
    </w:p>
    <w:p w:rsidR="00332BF4" w:rsidRDefault="003B4022" w:rsidP="00332BF4">
      <w:pPr>
        <w:spacing w:after="120"/>
        <w:ind w:left="720" w:hanging="720"/>
      </w:pPr>
      <w:r>
        <w:rPr>
          <w:noProof/>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32385</wp:posOffset>
                </wp:positionV>
                <wp:extent cx="203835" cy="158750"/>
                <wp:effectExtent l="0" t="0" r="24765"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58750"/>
                        </a:xfrm>
                        <a:prstGeom prst="rect">
                          <a:avLst/>
                        </a:prstGeom>
                        <a:solidFill>
                          <a:srgbClr val="FFFFFF"/>
                        </a:solidFill>
                        <a:ln w="9525">
                          <a:solidFill>
                            <a:srgbClr val="000000"/>
                          </a:solidFill>
                          <a:miter lim="800000"/>
                          <a:headEnd/>
                          <a:tailEnd/>
                        </a:ln>
                      </wps:spPr>
                      <wps:txbx>
                        <w:txbxContent>
                          <w:p w:rsidR="00332BF4" w:rsidRDefault="00332BF4" w:rsidP="00332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2.45pt;margin-top:2.55pt;width:16.0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">
                <v:textbox>
                  <w:txbxContent>
                    <w:p w:rsidR="00332BF4" w:rsidRDefault="00332BF4" w:rsidP="00332BF4"/>
                  </w:txbxContent>
                </v:textbox>
              </v:rect>
            </w:pict>
          </mc:Fallback>
        </mc:AlternateContent>
      </w:r>
      <w:r w:rsidR="00332BF4">
        <w:tab/>
        <w:t>Class Learning Objective Approved</w:t>
      </w:r>
    </w:p>
    <w:p w:rsidR="00332BF4" w:rsidRDefault="00332BF4" w:rsidP="00332BF4">
      <w:pPr>
        <w:spacing w:after="60"/>
      </w:pPr>
    </w:p>
    <w:p w:rsidR="00332BF4" w:rsidRDefault="00332BF4" w:rsidP="00332BF4">
      <w:pPr>
        <w:rPr>
          <w:b/>
        </w:rPr>
      </w:pPr>
      <w:r>
        <w:rPr>
          <w:b/>
        </w:rPr>
        <w:t>Targeted Learning Objective Assessment: ___________________</w:t>
      </w:r>
    </w:p>
    <w:tbl>
      <w:tblPr>
        <w:tblStyle w:val="TableGrid"/>
        <w:tblW w:w="5000" w:type="pct"/>
        <w:tblLook w:val="04A0" w:firstRow="1" w:lastRow="0" w:firstColumn="1" w:lastColumn="0" w:noHBand="0" w:noVBand="1"/>
      </w:tblPr>
      <w:tblGrid>
        <w:gridCol w:w="1567"/>
        <w:gridCol w:w="2840"/>
        <w:gridCol w:w="2203"/>
        <w:gridCol w:w="2203"/>
        <w:gridCol w:w="2203"/>
      </w:tblGrid>
      <w:tr w:rsidR="00332BF4" w:rsidTr="00CD7C97">
        <w:trPr>
          <w:trHeight w:val="546"/>
        </w:trPr>
        <w:tc>
          <w:tcPr>
            <w:tcW w:w="711" w:type="pct"/>
            <w:tcBorders>
              <w:top w:val="single" w:sz="4" w:space="0" w:color="auto"/>
              <w:left w:val="single" w:sz="4" w:space="0" w:color="auto"/>
              <w:bottom w:val="single" w:sz="4" w:space="0" w:color="auto"/>
              <w:right w:val="single" w:sz="4" w:space="0" w:color="auto"/>
            </w:tcBorders>
            <w:shd w:val="clear" w:color="auto" w:fill="2D762F"/>
          </w:tcPr>
          <w:p w:rsidR="00332BF4" w:rsidRPr="00286905" w:rsidRDefault="00332BF4" w:rsidP="00CD7C97">
            <w:pPr>
              <w:rPr>
                <w:color w:val="FFFFFF" w:themeColor="background1"/>
              </w:rPr>
            </w:pPr>
          </w:p>
        </w:tc>
        <w:tc>
          <w:tcPr>
            <w:tcW w:w="1289"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 xml:space="preserve">Highly Effective </w:t>
            </w:r>
          </w:p>
          <w:p w:rsidR="00332BF4" w:rsidRPr="00286905" w:rsidRDefault="00332BF4" w:rsidP="00CD7C97">
            <w:pPr>
              <w:rPr>
                <w:b/>
                <w:color w:val="FFFFFF" w:themeColor="background1"/>
              </w:rPr>
            </w:pPr>
            <w:r w:rsidRPr="00286905">
              <w:rPr>
                <w:b/>
                <w:color w:val="FFFFFF" w:themeColor="background1"/>
              </w:rPr>
              <w:t>(4)</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 xml:space="preserve">Effective </w:t>
            </w:r>
          </w:p>
          <w:p w:rsidR="00332BF4" w:rsidRPr="00286905" w:rsidRDefault="00332BF4" w:rsidP="00CD7C97">
            <w:pPr>
              <w:rPr>
                <w:b/>
                <w:color w:val="FFFFFF" w:themeColor="background1"/>
              </w:rPr>
            </w:pPr>
            <w:r w:rsidRPr="00286905">
              <w:rPr>
                <w:b/>
                <w:color w:val="FFFFFF" w:themeColor="background1"/>
              </w:rPr>
              <w:t>(3)</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Improvement Necessary (2)</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Ineffective</w:t>
            </w:r>
          </w:p>
          <w:p w:rsidR="00332BF4" w:rsidRPr="00286905" w:rsidRDefault="00332BF4" w:rsidP="00CD7C97">
            <w:pPr>
              <w:rPr>
                <w:b/>
                <w:color w:val="FFFFFF" w:themeColor="background1"/>
              </w:rPr>
            </w:pPr>
            <w:r w:rsidRPr="00286905">
              <w:rPr>
                <w:b/>
                <w:color w:val="FFFFFF" w:themeColor="background1"/>
              </w:rPr>
              <w:t xml:space="preserve"> (1)</w:t>
            </w:r>
          </w:p>
        </w:tc>
      </w:tr>
      <w:tr w:rsidR="00332BF4" w:rsidTr="00CD7C97">
        <w:trPr>
          <w:trHeight w:val="557"/>
        </w:trPr>
        <w:tc>
          <w:tcPr>
            <w:tcW w:w="711" w:type="pct"/>
            <w:tcBorders>
              <w:top w:val="single" w:sz="4" w:space="0" w:color="auto"/>
              <w:left w:val="single" w:sz="4" w:space="0" w:color="auto"/>
              <w:bottom w:val="single" w:sz="4" w:space="0" w:color="auto"/>
              <w:right w:val="single" w:sz="4" w:space="0" w:color="auto"/>
            </w:tcBorders>
            <w:shd w:val="clear" w:color="auto" w:fill="2D762F"/>
          </w:tcPr>
          <w:p w:rsidR="00332BF4" w:rsidRPr="00286905" w:rsidRDefault="00332BF4" w:rsidP="00CD7C97">
            <w:pPr>
              <w:rPr>
                <w:b/>
                <w:color w:val="FFFFFF" w:themeColor="background1"/>
              </w:rPr>
            </w:pPr>
          </w:p>
        </w:tc>
        <w:tc>
          <w:tcPr>
            <w:tcW w:w="1289"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Surpassed goal or otherwise demonstrated outstanding student mastery or progress</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Met goal or otherwise demonstrated significant student mastery or progress</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Did not fully meet goal, but showed some student mastery or progress.</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Did not meet goal, little to no student mastery or progress.</w:t>
            </w:r>
          </w:p>
        </w:tc>
      </w:tr>
      <w:tr w:rsidR="00332BF4" w:rsidTr="00CD7C97">
        <w:trPr>
          <w:trHeight w:val="2141"/>
        </w:trPr>
        <w:tc>
          <w:tcPr>
            <w:tcW w:w="711"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Pr>
                <w:b/>
                <w:color w:val="FFFFFF" w:themeColor="background1"/>
              </w:rPr>
              <w:t>Targeted</w:t>
            </w:r>
            <w:r w:rsidRPr="00286905">
              <w:rPr>
                <w:b/>
                <w:color w:val="FFFFFF" w:themeColor="background1"/>
              </w:rPr>
              <w:t xml:space="preserve"> Learning Objective</w:t>
            </w:r>
          </w:p>
        </w:tc>
        <w:tc>
          <w:tcPr>
            <w:tcW w:w="4289" w:type="pct"/>
            <w:gridSpan w:val="4"/>
            <w:tcBorders>
              <w:top w:val="single" w:sz="4" w:space="0" w:color="auto"/>
              <w:left w:val="single" w:sz="4" w:space="0" w:color="auto"/>
              <w:bottom w:val="single" w:sz="4" w:space="0" w:color="auto"/>
              <w:right w:val="single" w:sz="4" w:space="0" w:color="auto"/>
            </w:tcBorders>
          </w:tcPr>
          <w:p w:rsidR="00332BF4" w:rsidRDefault="00332BF4" w:rsidP="00CD7C97">
            <w:pPr>
              <w:rPr>
                <w:sz w:val="18"/>
                <w:szCs w:val="18"/>
              </w:rPr>
            </w:pPr>
            <w:r>
              <w:rPr>
                <w:sz w:val="18"/>
                <w:szCs w:val="18"/>
              </w:rPr>
              <w:t>Targeted Population:</w:t>
            </w:r>
            <w:r>
              <w:rPr>
                <w:sz w:val="20"/>
                <w:szCs w:val="20"/>
              </w:rPr>
              <w:t xml:space="preserve"> </w:t>
            </w:r>
            <w:r>
              <w:rPr>
                <w:sz w:val="18"/>
                <w:szCs w:val="18"/>
              </w:rPr>
              <w:t>Students who start the course at the lowest level of preparedness as identified in Step 2</w:t>
            </w:r>
            <w:r>
              <w:rPr>
                <w:sz w:val="20"/>
                <w:szCs w:val="20"/>
              </w:rPr>
              <w:t xml:space="preserve">  </w:t>
            </w:r>
          </w:p>
          <w:p w:rsidR="00332BF4" w:rsidRDefault="00332BF4" w:rsidP="00CD7C97">
            <w:pPr>
              <w:rPr>
                <w:sz w:val="18"/>
                <w:szCs w:val="18"/>
              </w:rPr>
            </w:pPr>
          </w:p>
          <w:p w:rsidR="00332BF4" w:rsidRDefault="00332BF4" w:rsidP="00CD7C97">
            <w:pPr>
              <w:rPr>
                <w:sz w:val="18"/>
                <w:szCs w:val="18"/>
              </w:rPr>
            </w:pPr>
            <w:r>
              <w:rPr>
                <w:sz w:val="18"/>
                <w:szCs w:val="18"/>
              </w:rPr>
              <w:t>Targeted IN Content Standards:</w:t>
            </w:r>
          </w:p>
          <w:p w:rsidR="00332BF4" w:rsidRDefault="00332BF4" w:rsidP="00CD7C97">
            <w:pPr>
              <w:rPr>
                <w:sz w:val="18"/>
                <w:szCs w:val="18"/>
              </w:rPr>
            </w:pPr>
          </w:p>
          <w:p w:rsidR="00332BF4" w:rsidRDefault="00332BF4" w:rsidP="00CD7C97">
            <w:pPr>
              <w:rPr>
                <w:sz w:val="18"/>
                <w:szCs w:val="18"/>
              </w:rPr>
            </w:pPr>
            <w:r>
              <w:rPr>
                <w:sz w:val="18"/>
                <w:szCs w:val="18"/>
              </w:rPr>
              <w:t xml:space="preserve">Growth and/or Achievement Goal: </w:t>
            </w:r>
          </w:p>
          <w:p w:rsidR="00332BF4" w:rsidRDefault="00332BF4" w:rsidP="00CD7C97">
            <w:pPr>
              <w:rPr>
                <w:sz w:val="18"/>
                <w:szCs w:val="18"/>
              </w:rPr>
            </w:pPr>
          </w:p>
        </w:tc>
      </w:tr>
    </w:tbl>
    <w:p w:rsidR="00332BF4" w:rsidRDefault="00332BF4" w:rsidP="00332BF4">
      <w:r>
        <w:t xml:space="preserve">Evaluator Feedback: </w:t>
      </w:r>
    </w:p>
    <w:p w:rsidR="00332BF4" w:rsidRDefault="00332BF4" w:rsidP="00332BF4">
      <w:pPr>
        <w:spacing w:after="60"/>
      </w:pPr>
      <w:r>
        <w:tab/>
      </w:r>
    </w:p>
    <w:p w:rsidR="00332BF4" w:rsidRDefault="003B4022" w:rsidP="00332BF4">
      <w:pPr>
        <w:spacing w:after="120"/>
        <w:ind w:left="720" w:hanging="720"/>
      </w:pPr>
      <w:r>
        <w:rPr>
          <w:noProof/>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32385</wp:posOffset>
                </wp:positionV>
                <wp:extent cx="203835" cy="158750"/>
                <wp:effectExtent l="0" t="0" r="2476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58750"/>
                        </a:xfrm>
                        <a:prstGeom prst="rect">
                          <a:avLst/>
                        </a:prstGeom>
                        <a:solidFill>
                          <a:srgbClr val="FFFFFF"/>
                        </a:solidFill>
                        <a:ln w="9525">
                          <a:solidFill>
                            <a:srgbClr val="000000"/>
                          </a:solidFill>
                          <a:miter lim="800000"/>
                          <a:headEnd/>
                          <a:tailEnd/>
                        </a:ln>
                      </wps:spPr>
                      <wps:txbx>
                        <w:txbxContent>
                          <w:p w:rsidR="00332BF4" w:rsidRDefault="00332BF4" w:rsidP="00332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2.45pt;margin-top:2.55pt;width:16.0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">
                <v:textbox>
                  <w:txbxContent>
                    <w:p w:rsidR="00332BF4" w:rsidRDefault="00332BF4" w:rsidP="00332BF4"/>
                  </w:txbxContent>
                </v:textbox>
              </v:rect>
            </w:pict>
          </mc:Fallback>
        </mc:AlternateContent>
      </w:r>
      <w:r w:rsidR="00332BF4">
        <w:tab/>
        <w:t>Targeted Learning Objective Approved</w:t>
      </w:r>
    </w:p>
    <w:p w:rsidR="00332BF4" w:rsidRDefault="00332BF4" w:rsidP="00332BF4">
      <w:pPr>
        <w:spacing w:after="60"/>
      </w:pPr>
    </w:p>
    <w:p w:rsidR="00332BF4" w:rsidRDefault="00332BF4" w:rsidP="00332BF4">
      <w:pPr>
        <w:spacing w:after="60"/>
      </w:pPr>
      <w:r>
        <w:t>Signature of evaluator: ____________________________________________________ Date: ___________</w:t>
      </w:r>
    </w:p>
    <w:p w:rsidR="00332BF4" w:rsidRDefault="00332BF4" w:rsidP="00332BF4">
      <w:pPr>
        <w:spacing w:after="60"/>
      </w:pPr>
      <w:r>
        <w:t>Signature of teacher(s): ___________________________________________________  Date: ___________</w:t>
      </w:r>
    </w:p>
    <w:p w:rsidR="00D42E81" w:rsidRDefault="00D42E81"/>
    <w:sectPr w:rsidR="00D42E81" w:rsidSect="00332B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FAC"/>
    <w:multiLevelType w:val="hybridMultilevel"/>
    <w:tmpl w:val="F92A720A"/>
    <w:lvl w:ilvl="0" w:tplc="B64AD4DA">
      <w:start w:val="1"/>
      <w:numFmt w:val="decimal"/>
      <w:lvlText w:val="%1."/>
      <w:lvlJc w:val="left"/>
      <w:pPr>
        <w:ind w:left="720" w:hanging="360"/>
      </w:pPr>
      <w:rPr>
        <w:rFonts w:asciiTheme="minorHAnsi" w:eastAsiaTheme="minorEastAsia" w:hAnsiTheme="minorHAnsi" w:cstheme="minorBidi"/>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20AC9"/>
    <w:multiLevelType w:val="hybridMultilevel"/>
    <w:tmpl w:val="AFCE16B6"/>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F4"/>
    <w:rsid w:val="000E4780"/>
    <w:rsid w:val="002F2522"/>
    <w:rsid w:val="00332BF4"/>
    <w:rsid w:val="003B4022"/>
    <w:rsid w:val="006E646F"/>
    <w:rsid w:val="00D4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2BF4"/>
    <w:pPr>
      <w:keepNext/>
      <w:keepLines/>
      <w:spacing w:before="200" w:after="0"/>
      <w:outlineLvl w:val="1"/>
    </w:pPr>
    <w:rPr>
      <w:rFonts w:asciiTheme="majorHAnsi" w:eastAsiaTheme="majorEastAsia" w:hAnsiTheme="majorHAnsi" w:cstheme="majorBidi"/>
      <w:b/>
      <w:bCs/>
      <w:color w:val="2C89B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BF4"/>
    <w:rPr>
      <w:rFonts w:asciiTheme="majorHAnsi" w:eastAsiaTheme="majorEastAsia" w:hAnsiTheme="majorHAnsi" w:cstheme="majorBidi"/>
      <w:b/>
      <w:bCs/>
      <w:color w:val="2C89B9"/>
      <w:sz w:val="26"/>
      <w:szCs w:val="26"/>
    </w:rPr>
  </w:style>
  <w:style w:type="paragraph" w:styleId="ListParagraph">
    <w:name w:val="List Paragraph"/>
    <w:basedOn w:val="Normal"/>
    <w:uiPriority w:val="34"/>
    <w:qFormat/>
    <w:rsid w:val="00332BF4"/>
    <w:pPr>
      <w:ind w:left="720"/>
      <w:contextualSpacing/>
    </w:pPr>
    <w:rPr>
      <w:rFonts w:eastAsiaTheme="minorHAnsi"/>
    </w:rPr>
  </w:style>
  <w:style w:type="table" w:styleId="TableGrid">
    <w:name w:val="Table Grid"/>
    <w:basedOn w:val="TableNormal"/>
    <w:uiPriority w:val="59"/>
    <w:rsid w:val="00332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2BF4"/>
    <w:pPr>
      <w:keepNext/>
      <w:keepLines/>
      <w:spacing w:before="200" w:after="0"/>
      <w:outlineLvl w:val="1"/>
    </w:pPr>
    <w:rPr>
      <w:rFonts w:asciiTheme="majorHAnsi" w:eastAsiaTheme="majorEastAsia" w:hAnsiTheme="majorHAnsi" w:cstheme="majorBidi"/>
      <w:b/>
      <w:bCs/>
      <w:color w:val="2C89B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BF4"/>
    <w:rPr>
      <w:rFonts w:asciiTheme="majorHAnsi" w:eastAsiaTheme="majorEastAsia" w:hAnsiTheme="majorHAnsi" w:cstheme="majorBidi"/>
      <w:b/>
      <w:bCs/>
      <w:color w:val="2C89B9"/>
      <w:sz w:val="26"/>
      <w:szCs w:val="26"/>
    </w:rPr>
  </w:style>
  <w:style w:type="paragraph" w:styleId="ListParagraph">
    <w:name w:val="List Paragraph"/>
    <w:basedOn w:val="Normal"/>
    <w:uiPriority w:val="34"/>
    <w:qFormat/>
    <w:rsid w:val="00332BF4"/>
    <w:pPr>
      <w:ind w:left="720"/>
      <w:contextualSpacing/>
    </w:pPr>
    <w:rPr>
      <w:rFonts w:eastAsiaTheme="minorHAnsi"/>
    </w:rPr>
  </w:style>
  <w:style w:type="table" w:styleId="TableGrid">
    <w:name w:val="Table Grid"/>
    <w:basedOn w:val="TableNormal"/>
    <w:uiPriority w:val="59"/>
    <w:rsid w:val="00332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SCSD1</dc:creator>
  <cp:lastModifiedBy>SCSD1</cp:lastModifiedBy>
  <cp:revision>2</cp:revision>
  <dcterms:created xsi:type="dcterms:W3CDTF">2014-01-29T13:42:00Z</dcterms:created>
  <dcterms:modified xsi:type="dcterms:W3CDTF">2014-01-29T13:42:00Z</dcterms:modified>
</cp:coreProperties>
</file>